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39" w:rsidRDefault="00141CEC" w:rsidP="00691045">
      <w:pPr>
        <w:pStyle w:val="Title"/>
        <w:spacing w:line="288" w:lineRule="auto"/>
      </w:pPr>
      <w:r>
        <w:t>Cancellation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Powers</w:t>
      </w:r>
      <w:r>
        <w:rPr>
          <w:spacing w:val="-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Attorney</w:t>
      </w:r>
    </w:p>
    <w:p w:rsidR="00B30439" w:rsidRPr="00474240" w:rsidRDefault="00141CEC" w:rsidP="009664ED">
      <w:pPr>
        <w:pStyle w:val="BodyText"/>
        <w:spacing w:before="480" w:line="288" w:lineRule="auto"/>
        <w:ind w:right="113"/>
        <w:jc w:val="both"/>
      </w:pPr>
      <w:r w:rsidRPr="00474240">
        <w:t>All prior Powers of</w:t>
      </w:r>
      <w:r w:rsidRPr="00474240">
        <w:rPr>
          <w:spacing w:val="-8"/>
        </w:rPr>
        <w:t xml:space="preserve"> </w:t>
      </w:r>
      <w:r w:rsidRPr="00474240">
        <w:t xml:space="preserve">Attorney </w:t>
      </w:r>
      <w:r w:rsidR="00611D36" w:rsidRPr="00474240">
        <w:t xml:space="preserve">granted by or bestowed </w:t>
      </w:r>
      <w:r w:rsidR="00611D36" w:rsidRPr="008B5D0A">
        <w:rPr>
          <w:color w:val="000000" w:themeColor="text1"/>
        </w:rPr>
        <w:t>on</w:t>
      </w:r>
      <w:r w:rsidRPr="008B5D0A">
        <w:rPr>
          <w:color w:val="000000" w:themeColor="text1"/>
        </w:rPr>
        <w:t xml:space="preserve"> </w:t>
      </w:r>
      <w:proofErr w:type="spellStart"/>
      <w:r w:rsidR="00800FC0" w:rsidRPr="00EA2BC6">
        <w:rPr>
          <w:color w:val="FF0000"/>
          <w:highlight w:val="yellow"/>
        </w:rPr>
        <w:t>Yahalom</w:t>
      </w:r>
      <w:proofErr w:type="spellEnd"/>
      <w:r w:rsidR="00800FC0" w:rsidRPr="00EA2BC6">
        <w:rPr>
          <w:color w:val="FF0000"/>
          <w:highlight w:val="yellow"/>
        </w:rPr>
        <w:t xml:space="preserve"> </w:t>
      </w:r>
      <w:r w:rsidR="00AB2F16" w:rsidRPr="00EA2BC6">
        <w:rPr>
          <w:color w:val="FF0000"/>
          <w:highlight w:val="yellow"/>
        </w:rPr>
        <w:t>Cohen</w:t>
      </w:r>
      <w:r w:rsidR="00734A72" w:rsidRPr="00474240">
        <w:rPr>
          <w:color w:val="C9211E"/>
        </w:rPr>
        <w:t>,</w:t>
      </w:r>
      <w:r w:rsidRPr="00474240">
        <w:rPr>
          <w:color w:val="FF0000"/>
        </w:rPr>
        <w:t xml:space="preserve"> </w:t>
      </w:r>
      <w:r w:rsidRPr="00474240">
        <w:t>are removed, cancelled, and permanently</w:t>
      </w:r>
      <w:r w:rsidRPr="00474240">
        <w:rPr>
          <w:spacing w:val="-5"/>
        </w:rPr>
        <w:t xml:space="preserve"> </w:t>
      </w:r>
      <w:r w:rsidRPr="00474240">
        <w:t>revoked</w:t>
      </w:r>
      <w:r w:rsidRPr="00474240">
        <w:rPr>
          <w:spacing w:val="-5"/>
        </w:rPr>
        <w:t xml:space="preserve"> </w:t>
      </w:r>
      <w:r w:rsidRPr="00474240">
        <w:t>effective</w:t>
      </w:r>
      <w:r w:rsidRPr="00474240">
        <w:rPr>
          <w:spacing w:val="-5"/>
        </w:rPr>
        <w:t xml:space="preserve"> </w:t>
      </w:r>
      <w:r w:rsidR="001729BF" w:rsidRPr="00474240">
        <w:rPr>
          <w:color w:val="FF0000"/>
        </w:rPr>
        <w:t>12th January, 1980</w:t>
      </w:r>
      <w:r w:rsidR="00734A72" w:rsidRPr="00474240">
        <w:rPr>
          <w:color w:val="FF0000"/>
        </w:rPr>
        <w:t xml:space="preserve">, </w:t>
      </w:r>
      <w:r w:rsidR="00734A72" w:rsidRPr="00474240">
        <w:rPr>
          <w:highlight w:val="cyan"/>
        </w:rPr>
        <w:t>with the exception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of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the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power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of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attorney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granted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by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me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in</w:t>
      </w:r>
      <w:r w:rsidR="00734A72" w:rsidRPr="00474240">
        <w:rPr>
          <w:spacing w:val="-7"/>
          <w:highlight w:val="cyan"/>
        </w:rPr>
        <w:t xml:space="preserve"> </w:t>
      </w:r>
      <w:proofErr w:type="spellStart"/>
      <w:r w:rsidR="00734A72" w:rsidRPr="00474240">
        <w:rPr>
          <w:highlight w:val="cyan"/>
        </w:rPr>
        <w:t>favour</w:t>
      </w:r>
      <w:proofErr w:type="spellEnd"/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of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>my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color w:val="C9211E"/>
          <w:highlight w:val="cyan"/>
        </w:rPr>
        <w:t>mother,</w:t>
      </w:r>
      <w:r w:rsidR="00734A72" w:rsidRPr="00474240">
        <w:rPr>
          <w:color w:val="C9211E"/>
          <w:spacing w:val="-7"/>
          <w:highlight w:val="cyan"/>
        </w:rPr>
        <w:t xml:space="preserve"> </w:t>
      </w:r>
      <w:r w:rsidR="00734A72" w:rsidRPr="00474240">
        <w:rPr>
          <w:color w:val="C9211E"/>
          <w:highlight w:val="cyan"/>
        </w:rPr>
        <w:t>Jill</w:t>
      </w:r>
      <w:r w:rsidR="00734A72" w:rsidRPr="00474240">
        <w:rPr>
          <w:color w:val="C9211E"/>
          <w:spacing w:val="-7"/>
          <w:highlight w:val="cyan"/>
        </w:rPr>
        <w:t xml:space="preserve"> </w:t>
      </w:r>
      <w:r w:rsidR="00734A72" w:rsidRPr="00474240">
        <w:rPr>
          <w:color w:val="C9211E"/>
          <w:highlight w:val="cyan"/>
        </w:rPr>
        <w:t>Jane</w:t>
      </w:r>
      <w:r w:rsidR="00734A72" w:rsidRPr="00474240">
        <w:rPr>
          <w:spacing w:val="-7"/>
          <w:highlight w:val="cyan"/>
        </w:rPr>
        <w:t xml:space="preserve"> </w:t>
      </w:r>
      <w:r w:rsidR="00734A72" w:rsidRPr="00474240">
        <w:rPr>
          <w:highlight w:val="cyan"/>
        </w:rPr>
        <w:t xml:space="preserve">and the power of attorney bestowed upon me by my </w:t>
      </w:r>
      <w:r w:rsidR="00734A72" w:rsidRPr="00474240">
        <w:rPr>
          <w:color w:val="C9211E"/>
          <w:highlight w:val="cyan"/>
        </w:rPr>
        <w:t>mother, Jill Jane</w:t>
      </w:r>
      <w:r w:rsidRPr="00474240">
        <w:t>.</w:t>
      </w:r>
      <w:r w:rsidRPr="00474240">
        <w:rPr>
          <w:spacing w:val="40"/>
        </w:rPr>
        <w:t xml:space="preserve"> </w:t>
      </w:r>
      <w:proofErr w:type="spellStart"/>
      <w:r w:rsidR="001E0050" w:rsidRPr="00EA2BC6">
        <w:rPr>
          <w:color w:val="FF0000"/>
          <w:highlight w:val="yellow"/>
        </w:rPr>
        <w:t>Yahalom</w:t>
      </w:r>
      <w:proofErr w:type="spellEnd"/>
      <w:r w:rsidR="001E0050" w:rsidRPr="00EA2BC6">
        <w:rPr>
          <w:color w:val="FF0000"/>
          <w:highlight w:val="yellow"/>
        </w:rPr>
        <w:t xml:space="preserve"> </w:t>
      </w:r>
      <w:r w:rsidR="00AB2F16" w:rsidRPr="00EA2BC6">
        <w:rPr>
          <w:color w:val="FF0000"/>
          <w:highlight w:val="yellow"/>
        </w:rPr>
        <w:t>Cohen</w:t>
      </w:r>
      <w:r w:rsidR="00AB2F16" w:rsidRPr="00EA2BC6">
        <w:rPr>
          <w:color w:val="FF0000"/>
        </w:rPr>
        <w:t xml:space="preserve"> </w:t>
      </w:r>
      <w:r w:rsidRPr="00474240">
        <w:t>is</w:t>
      </w:r>
      <w:r w:rsidRPr="00474240">
        <w:rPr>
          <w:spacing w:val="-17"/>
        </w:rPr>
        <w:t xml:space="preserve"> </w:t>
      </w:r>
      <w:r w:rsidRPr="00474240">
        <w:t xml:space="preserve">Attorney-in-Fact for all purposes related to the administration </w:t>
      </w:r>
      <w:r w:rsidRPr="008B5D0A">
        <w:rPr>
          <w:color w:val="000000" w:themeColor="text1"/>
        </w:rPr>
        <w:t xml:space="preserve">of </w:t>
      </w:r>
      <w:r w:rsidR="00FC0493" w:rsidRPr="008B5D0A">
        <w:rPr>
          <w:color w:val="000000" w:themeColor="text1"/>
          <w:highlight w:val="green"/>
        </w:rPr>
        <w:t>her</w:t>
      </w:r>
      <w:r w:rsidR="00DF2F6A" w:rsidRPr="008B5D0A">
        <w:rPr>
          <w:color w:val="000000" w:themeColor="text1"/>
        </w:rPr>
        <w:t>/</w:t>
      </w:r>
      <w:r w:rsidR="00DF2F6A" w:rsidRPr="008B5D0A">
        <w:rPr>
          <w:color w:val="000000" w:themeColor="text1"/>
          <w:highlight w:val="lightGray"/>
        </w:rPr>
        <w:t>his</w:t>
      </w:r>
      <w:r w:rsidRPr="008B5D0A">
        <w:rPr>
          <w:color w:val="000000" w:themeColor="text1"/>
        </w:rPr>
        <w:t xml:space="preserve"> estates </w:t>
      </w:r>
      <w:r w:rsidRPr="00474240">
        <w:t xml:space="preserve">and all correspondence </w:t>
      </w:r>
      <w:r w:rsidRPr="00474240">
        <w:rPr>
          <w:spacing w:val="-2"/>
        </w:rPr>
        <w:t>should</w:t>
      </w:r>
      <w:r w:rsidRPr="00474240">
        <w:rPr>
          <w:spacing w:val="-12"/>
        </w:rPr>
        <w:t xml:space="preserve"> </w:t>
      </w:r>
      <w:r w:rsidRPr="00474240">
        <w:rPr>
          <w:spacing w:val="-2"/>
        </w:rPr>
        <w:t>be</w:t>
      </w:r>
      <w:r w:rsidRPr="00474240">
        <w:rPr>
          <w:spacing w:val="-8"/>
        </w:rPr>
        <w:t xml:space="preserve"> </w:t>
      </w:r>
      <w:r w:rsidRPr="00474240">
        <w:rPr>
          <w:spacing w:val="-2"/>
        </w:rPr>
        <w:t>addressed</w:t>
      </w:r>
      <w:r w:rsidRPr="00474240">
        <w:rPr>
          <w:spacing w:val="-8"/>
        </w:rPr>
        <w:t xml:space="preserve"> </w:t>
      </w:r>
      <w:r w:rsidRPr="00474240">
        <w:rPr>
          <w:spacing w:val="-2"/>
        </w:rPr>
        <w:t>to:</w:t>
      </w:r>
      <w:r w:rsidRPr="00474240">
        <w:rPr>
          <w:spacing w:val="-8"/>
        </w:rPr>
        <w:t xml:space="preserve"> </w:t>
      </w:r>
      <w:proofErr w:type="spellStart"/>
      <w:r w:rsidR="00FC0493" w:rsidRPr="00474240">
        <w:rPr>
          <w:color w:val="FF0000"/>
          <w:spacing w:val="-2"/>
        </w:rPr>
        <w:t>Yahalo</w:t>
      </w:r>
      <w:r w:rsidR="006443F4" w:rsidRPr="00474240">
        <w:rPr>
          <w:color w:val="FF0000"/>
          <w:spacing w:val="-2"/>
        </w:rPr>
        <w:t>m</w:t>
      </w:r>
      <w:proofErr w:type="spellEnd"/>
      <w:r w:rsidR="00FC0493" w:rsidRPr="00474240">
        <w:rPr>
          <w:color w:val="FF0000"/>
          <w:spacing w:val="-2"/>
        </w:rPr>
        <w:t xml:space="preserve"> Cohen</w:t>
      </w:r>
      <w:r w:rsidR="009664ED">
        <w:rPr>
          <w:color w:val="FF0000"/>
          <w:spacing w:val="-6"/>
          <w:lang w:val="en-AU" w:bidi="he-IL"/>
        </w:rPr>
        <w:t>(c)</w:t>
      </w:r>
      <w:r w:rsidRPr="00474240">
        <w:rPr>
          <w:color w:val="FF0000"/>
          <w:spacing w:val="-2"/>
        </w:rPr>
        <w:t>,</w:t>
      </w:r>
      <w:r w:rsidRPr="00474240">
        <w:rPr>
          <w:color w:val="FF0000"/>
          <w:spacing w:val="-9"/>
        </w:rPr>
        <w:t xml:space="preserve"> </w:t>
      </w:r>
      <w:r w:rsidR="00FB1BCE" w:rsidRPr="00474240">
        <w:rPr>
          <w:color w:val="FF0000"/>
        </w:rPr>
        <w:t xml:space="preserve">17 </w:t>
      </w:r>
      <w:proofErr w:type="spellStart"/>
      <w:r w:rsidR="00FB1BCE" w:rsidRPr="00474240">
        <w:rPr>
          <w:color w:val="FF0000"/>
        </w:rPr>
        <w:t>Dizengoff</w:t>
      </w:r>
      <w:proofErr w:type="spellEnd"/>
      <w:r w:rsidR="00FB1BCE" w:rsidRPr="00474240">
        <w:rPr>
          <w:color w:val="FF0000"/>
        </w:rPr>
        <w:t>, Tel Aviv-</w:t>
      </w:r>
      <w:proofErr w:type="spellStart"/>
      <w:r w:rsidR="00FB1BCE" w:rsidRPr="00474240">
        <w:rPr>
          <w:color w:val="FF0000"/>
        </w:rPr>
        <w:t>Yafo</w:t>
      </w:r>
      <w:proofErr w:type="spellEnd"/>
      <w:r w:rsidR="00FB1BCE" w:rsidRPr="00474240">
        <w:rPr>
          <w:color w:val="FF0000"/>
        </w:rPr>
        <w:t>, [Near 6433267, Israel]</w:t>
      </w:r>
      <w:r w:rsidRPr="00474240">
        <w:t>.</w:t>
      </w:r>
    </w:p>
    <w:p w:rsidR="00C75C91" w:rsidRPr="00474240" w:rsidRDefault="00C75C91" w:rsidP="00691045">
      <w:pPr>
        <w:pStyle w:val="BodyText"/>
        <w:tabs>
          <w:tab w:val="left" w:leader="dot" w:pos="8611"/>
        </w:tabs>
        <w:spacing w:before="187" w:line="288" w:lineRule="auto"/>
      </w:pPr>
    </w:p>
    <w:p w:rsidR="00C75C91" w:rsidRPr="00474240" w:rsidRDefault="00141CEC" w:rsidP="00691045">
      <w:pPr>
        <w:pStyle w:val="BodyText"/>
        <w:tabs>
          <w:tab w:val="left" w:leader="dot" w:pos="8611"/>
        </w:tabs>
        <w:spacing w:before="187" w:line="288" w:lineRule="auto"/>
      </w:pPr>
      <w:r w:rsidRPr="00474240">
        <w:t>By</w:t>
      </w:r>
      <w:proofErr w:type="gramStart"/>
      <w:r w:rsidRPr="00474240">
        <w:t>:……………………………………………….</w:t>
      </w:r>
      <w:proofErr w:type="gramEnd"/>
      <w:r w:rsidRPr="00474240">
        <w:rPr>
          <w:spacing w:val="-5"/>
        </w:rPr>
        <w:t xml:space="preserve"> </w:t>
      </w:r>
      <w:r w:rsidRPr="00474240">
        <w:t>this</w:t>
      </w:r>
      <w:r w:rsidRPr="00474240">
        <w:rPr>
          <w:spacing w:val="-4"/>
        </w:rPr>
        <w:t xml:space="preserve"> </w:t>
      </w:r>
      <w:r w:rsidRPr="00474240">
        <w:t>……day</w:t>
      </w:r>
      <w:r w:rsidRPr="00474240">
        <w:rPr>
          <w:spacing w:val="-4"/>
        </w:rPr>
        <w:t xml:space="preserve"> </w:t>
      </w:r>
      <w:r w:rsidRPr="00474240">
        <w:rPr>
          <w:spacing w:val="-5"/>
        </w:rPr>
        <w:t>of</w:t>
      </w:r>
      <w:r w:rsidRPr="00474240">
        <w:rPr>
          <w:rFonts w:ascii="Times New Roman" w:hAnsi="Times New Roman"/>
        </w:rPr>
        <w:tab/>
      </w:r>
      <w:r w:rsidRPr="00474240">
        <w:rPr>
          <w:color w:val="FF0000"/>
          <w:spacing w:val="-4"/>
        </w:rPr>
        <w:t>202</w:t>
      </w:r>
      <w:r w:rsidR="00FB1BCE" w:rsidRPr="00474240">
        <w:rPr>
          <w:color w:val="FF0000"/>
          <w:spacing w:val="-4"/>
        </w:rPr>
        <w:t>5</w:t>
      </w:r>
    </w:p>
    <w:p w:rsidR="00FC5142" w:rsidRPr="00474240" w:rsidRDefault="00FC5142" w:rsidP="00691045">
      <w:pPr>
        <w:bidi/>
        <w:spacing w:line="288" w:lineRule="auto"/>
        <w:jc w:val="both"/>
        <w:rPr>
          <w:b/>
          <w:sz w:val="24"/>
          <w:szCs w:val="24"/>
          <w:rtl/>
          <w:lang w:bidi="he-IL"/>
        </w:rPr>
      </w:pPr>
    </w:p>
    <w:p w:rsidR="0072405A" w:rsidRDefault="0072405A" w:rsidP="0072405A">
      <w:pPr>
        <w:spacing w:before="138"/>
        <w:ind w:left="117"/>
        <w:rPr>
          <w:b/>
        </w:rPr>
      </w:pPr>
    </w:p>
    <w:p w:rsidR="00817406" w:rsidRDefault="00817406" w:rsidP="0072405A">
      <w:pPr>
        <w:spacing w:before="138"/>
        <w:ind w:left="117"/>
        <w:rPr>
          <w:b/>
        </w:rPr>
      </w:pPr>
      <w:bookmarkStart w:id="0" w:name="_GoBack"/>
      <w:bookmarkEnd w:id="0"/>
    </w:p>
    <w:p w:rsidR="0072405A" w:rsidRPr="00B467D4" w:rsidRDefault="0072405A" w:rsidP="0072405A">
      <w:pPr>
        <w:pStyle w:val="Standard"/>
        <w:rPr>
          <w:rFonts w:ascii="Arial" w:hAnsi="Arial"/>
          <w:b/>
          <w:bCs/>
        </w:rPr>
      </w:pPr>
      <w:r w:rsidRPr="00B467D4">
        <w:rPr>
          <w:rFonts w:ascii="Arial" w:hAnsi="Arial"/>
          <w:b/>
          <w:bCs/>
        </w:rPr>
        <w:t>Two Living Witnesses Acknowledgement</w:t>
      </w:r>
    </w:p>
    <w:p w:rsidR="0072405A" w:rsidRPr="00B467D4" w:rsidRDefault="0072405A" w:rsidP="0072405A">
      <w:pPr>
        <w:pStyle w:val="Standard"/>
        <w:spacing w:before="60"/>
        <w:rPr>
          <w:rFonts w:ascii="Arial" w:hAnsi="Arial"/>
        </w:rPr>
      </w:pPr>
      <w:r w:rsidRPr="00B467D4">
        <w:rPr>
          <w:rFonts w:ascii="Arial" w:hAnsi="Arial"/>
        </w:rPr>
        <w:t>State of Israel</w:t>
      </w:r>
    </w:p>
    <w:p w:rsidR="0072405A" w:rsidRPr="00B467D4" w:rsidRDefault="0072405A" w:rsidP="0072405A">
      <w:pPr>
        <w:pStyle w:val="Standard"/>
        <w:rPr>
          <w:rFonts w:ascii="Arial" w:hAnsi="Arial"/>
          <w:color w:val="FF0000"/>
        </w:rPr>
      </w:pPr>
      <w:r w:rsidRPr="00B467D4">
        <w:rPr>
          <w:rFonts w:ascii="Arial" w:hAnsi="Arial"/>
          <w:color w:val="FF0000"/>
        </w:rPr>
        <w:t>Jerusalem</w:t>
      </w:r>
    </w:p>
    <w:p w:rsidR="0072405A" w:rsidRPr="00B467D4" w:rsidRDefault="0072405A" w:rsidP="0072405A">
      <w:pPr>
        <w:pStyle w:val="Standard"/>
        <w:rPr>
          <w:rFonts w:ascii="Arial" w:hAnsi="Arial"/>
        </w:rPr>
      </w:pPr>
    </w:p>
    <w:p w:rsidR="0072405A" w:rsidRPr="00B467D4" w:rsidRDefault="0072405A" w:rsidP="0072405A">
      <w:pPr>
        <w:pStyle w:val="Standard"/>
        <w:spacing w:before="60"/>
        <w:rPr>
          <w:rFonts w:ascii="Arial" w:hAnsi="Arial"/>
        </w:rPr>
      </w:pPr>
      <w:r w:rsidRPr="00B467D4">
        <w:rPr>
          <w:rFonts w:ascii="Arial" w:hAnsi="Arial"/>
        </w:rPr>
        <w:t xml:space="preserve">We are living witnesses to </w:t>
      </w:r>
      <w:proofErr w:type="spellStart"/>
      <w:r w:rsidRPr="00B467D4">
        <w:rPr>
          <w:rFonts w:ascii="Arial" w:hAnsi="Arial"/>
          <w:color w:val="FF0000"/>
        </w:rPr>
        <w:t>Yahalom</w:t>
      </w:r>
      <w:proofErr w:type="spellEnd"/>
      <w:r w:rsidRPr="00B467D4">
        <w:rPr>
          <w:rFonts w:ascii="Arial" w:hAnsi="Arial"/>
          <w:color w:val="FF0000"/>
        </w:rPr>
        <w:t xml:space="preserve"> Cohen</w:t>
      </w:r>
      <w:r w:rsidRPr="00B467D4">
        <w:rPr>
          <w:rFonts w:ascii="Arial" w:hAnsi="Arial" w:cs="Arial"/>
          <w:spacing w:val="-6"/>
        </w:rPr>
        <w:t>(c)</w:t>
      </w:r>
      <w:r w:rsidRPr="00B467D4">
        <w:rPr>
          <w:rFonts w:ascii="Arial" w:hAnsi="Arial"/>
        </w:rPr>
        <w:t xml:space="preserve"> and </w:t>
      </w:r>
      <w:r w:rsidRPr="00B467D4">
        <w:rPr>
          <w:rFonts w:ascii="Arial" w:hAnsi="Arial"/>
          <w:color w:val="000000" w:themeColor="text1"/>
          <w:highlight w:val="green"/>
        </w:rPr>
        <w:t>s</w:t>
      </w:r>
      <w:r w:rsidRPr="00B467D4">
        <w:rPr>
          <w:rFonts w:ascii="Arial" w:hAnsi="Arial"/>
        </w:rPr>
        <w:t>he affirmed this ‘</w:t>
      </w:r>
      <w:r w:rsidRPr="00B467D4">
        <w:rPr>
          <w:rFonts w:ascii="Arial" w:hAnsi="Arial"/>
        </w:rPr>
        <w:t>Cancellation of All Prior Powers of Attorney</w:t>
      </w:r>
      <w:r w:rsidRPr="00B467D4">
        <w:rPr>
          <w:rFonts w:ascii="Arial" w:hAnsi="Arial"/>
        </w:rPr>
        <w:t>’.</w:t>
      </w:r>
    </w:p>
    <w:p w:rsidR="0072405A" w:rsidRPr="00B467D4" w:rsidRDefault="0072405A" w:rsidP="0072405A">
      <w:pPr>
        <w:pStyle w:val="Standard"/>
        <w:spacing w:before="360"/>
        <w:rPr>
          <w:rFonts w:ascii="Arial" w:hAnsi="Arial"/>
          <w:b/>
          <w:bCs/>
        </w:rPr>
      </w:pPr>
      <w:r w:rsidRPr="00B467D4">
        <w:rPr>
          <w:rFonts w:ascii="Arial" w:hAnsi="Arial"/>
          <w:b/>
          <w:bCs/>
        </w:rPr>
        <w:t>Witness 1</w:t>
      </w:r>
    </w:p>
    <w:p w:rsidR="0072405A" w:rsidRPr="00B467D4" w:rsidRDefault="0072405A" w:rsidP="0072405A">
      <w:pPr>
        <w:pStyle w:val="Standard"/>
        <w:spacing w:before="120"/>
        <w:rPr>
          <w:rFonts w:ascii="Arial" w:hAnsi="Arial"/>
        </w:rPr>
      </w:pPr>
      <w:r w:rsidRPr="00B467D4">
        <w:rPr>
          <w:rFonts w:ascii="Arial" w:hAnsi="Arial"/>
        </w:rPr>
        <w:t>Name: .........................................................................................................</w:t>
      </w:r>
      <w:r w:rsidR="00B467D4">
        <w:rPr>
          <w:rFonts w:ascii="Arial" w:hAnsi="Arial"/>
        </w:rPr>
        <w:t>......................</w:t>
      </w:r>
    </w:p>
    <w:p w:rsidR="0072405A" w:rsidRPr="00B467D4" w:rsidRDefault="0072405A" w:rsidP="0072405A">
      <w:pPr>
        <w:pStyle w:val="Standard"/>
        <w:spacing w:before="120"/>
        <w:rPr>
          <w:rFonts w:ascii="Arial" w:hAnsi="Arial"/>
        </w:rPr>
      </w:pPr>
      <w:r w:rsidRPr="00B467D4">
        <w:rPr>
          <w:rFonts w:ascii="Arial" w:hAnsi="Arial"/>
        </w:rPr>
        <w:t>Address: .............................................................................................................</w:t>
      </w:r>
      <w:r w:rsidR="00B467D4">
        <w:rPr>
          <w:rFonts w:ascii="Arial" w:hAnsi="Arial"/>
        </w:rPr>
        <w:t>...............</w:t>
      </w:r>
    </w:p>
    <w:p w:rsidR="0072405A" w:rsidRPr="00B467D4" w:rsidRDefault="0072405A" w:rsidP="0072405A">
      <w:pPr>
        <w:pStyle w:val="Standard"/>
        <w:spacing w:before="120"/>
        <w:rPr>
          <w:rFonts w:ascii="Arial" w:hAnsi="Arial"/>
        </w:rPr>
      </w:pPr>
      <w:r w:rsidRPr="00B467D4">
        <w:rPr>
          <w:rFonts w:ascii="Arial" w:hAnsi="Arial"/>
        </w:rPr>
        <w:t>Phone number and/or email: ......................................................................</w:t>
      </w:r>
      <w:r w:rsidR="00B467D4">
        <w:rPr>
          <w:rFonts w:ascii="Arial" w:hAnsi="Arial"/>
        </w:rPr>
        <w:t>.......................</w:t>
      </w:r>
    </w:p>
    <w:p w:rsidR="0072405A" w:rsidRPr="00B467D4" w:rsidRDefault="0072405A" w:rsidP="0072405A">
      <w:pPr>
        <w:pStyle w:val="Standard"/>
        <w:spacing w:before="480"/>
        <w:rPr>
          <w:rFonts w:ascii="Arial" w:hAnsi="Arial"/>
        </w:rPr>
      </w:pPr>
      <w:r w:rsidRPr="00B467D4">
        <w:rPr>
          <w:rFonts w:ascii="Arial" w:hAnsi="Arial"/>
        </w:rPr>
        <w:t>Autograph: ..................................................................................................</w:t>
      </w:r>
      <w:r w:rsidR="00B467D4">
        <w:rPr>
          <w:rFonts w:ascii="Arial" w:hAnsi="Arial"/>
        </w:rPr>
        <w:t>......................</w:t>
      </w:r>
    </w:p>
    <w:p w:rsidR="0072405A" w:rsidRPr="00B467D4" w:rsidRDefault="0072405A" w:rsidP="0072405A">
      <w:pPr>
        <w:pStyle w:val="Standard"/>
        <w:spacing w:before="240"/>
        <w:rPr>
          <w:rFonts w:ascii="Arial" w:hAnsi="Arial"/>
        </w:rPr>
      </w:pPr>
      <w:r w:rsidRPr="00B467D4">
        <w:rPr>
          <w:rFonts w:ascii="Arial" w:hAnsi="Arial"/>
        </w:rPr>
        <w:t>Date: ...........................................................................................................</w:t>
      </w:r>
      <w:r w:rsidR="00B467D4">
        <w:rPr>
          <w:rFonts w:ascii="Arial" w:hAnsi="Arial"/>
        </w:rPr>
        <w:t>......................</w:t>
      </w:r>
    </w:p>
    <w:p w:rsidR="0072405A" w:rsidRPr="00B467D4" w:rsidRDefault="0072405A" w:rsidP="0072405A">
      <w:pPr>
        <w:pStyle w:val="Standard"/>
        <w:spacing w:before="600"/>
        <w:rPr>
          <w:rFonts w:ascii="Arial" w:hAnsi="Arial"/>
          <w:b/>
          <w:bCs/>
        </w:rPr>
      </w:pPr>
      <w:r w:rsidRPr="00B467D4">
        <w:rPr>
          <w:rFonts w:ascii="Arial" w:hAnsi="Arial"/>
          <w:b/>
          <w:bCs/>
        </w:rPr>
        <w:t>Witness 2</w:t>
      </w:r>
    </w:p>
    <w:p w:rsidR="0072405A" w:rsidRPr="00B467D4" w:rsidRDefault="0072405A" w:rsidP="00B467D4">
      <w:pPr>
        <w:pStyle w:val="Standard"/>
        <w:spacing w:before="120"/>
        <w:rPr>
          <w:rFonts w:ascii="Arial" w:hAnsi="Arial"/>
        </w:rPr>
      </w:pPr>
      <w:r w:rsidRPr="00B467D4">
        <w:rPr>
          <w:rFonts w:ascii="Arial" w:hAnsi="Arial"/>
        </w:rPr>
        <w:t>Name: ...............................................................................................................................</w:t>
      </w:r>
    </w:p>
    <w:p w:rsidR="0072405A" w:rsidRPr="00B467D4" w:rsidRDefault="0072405A" w:rsidP="00B467D4">
      <w:pPr>
        <w:pStyle w:val="Standard"/>
        <w:spacing w:before="120"/>
        <w:rPr>
          <w:rFonts w:ascii="Arial" w:hAnsi="Arial"/>
        </w:rPr>
      </w:pPr>
      <w:r w:rsidRPr="00B467D4">
        <w:rPr>
          <w:rFonts w:ascii="Arial" w:hAnsi="Arial"/>
        </w:rPr>
        <w:t>Address: .............................................................................................</w:t>
      </w:r>
      <w:r w:rsidR="00B467D4">
        <w:rPr>
          <w:rFonts w:ascii="Arial" w:hAnsi="Arial"/>
        </w:rPr>
        <w:t>...............................</w:t>
      </w:r>
    </w:p>
    <w:p w:rsidR="0072405A" w:rsidRPr="00B467D4" w:rsidRDefault="0072405A" w:rsidP="0072405A">
      <w:pPr>
        <w:pStyle w:val="Standard"/>
        <w:spacing w:before="120"/>
        <w:rPr>
          <w:rFonts w:ascii="Arial" w:hAnsi="Arial"/>
        </w:rPr>
      </w:pPr>
      <w:r w:rsidRPr="00B467D4">
        <w:rPr>
          <w:rFonts w:ascii="Arial" w:hAnsi="Arial"/>
        </w:rPr>
        <w:t>Phone number and/or email: ......................................................................</w:t>
      </w:r>
      <w:r w:rsidR="00B467D4">
        <w:rPr>
          <w:rFonts w:ascii="Arial" w:hAnsi="Arial"/>
        </w:rPr>
        <w:t>.......................</w:t>
      </w:r>
    </w:p>
    <w:p w:rsidR="0072405A" w:rsidRPr="00B467D4" w:rsidRDefault="0072405A" w:rsidP="00B467D4">
      <w:pPr>
        <w:pStyle w:val="Standard"/>
        <w:spacing w:before="480"/>
        <w:rPr>
          <w:rFonts w:ascii="Arial" w:hAnsi="Arial"/>
        </w:rPr>
      </w:pPr>
      <w:r w:rsidRPr="00B467D4">
        <w:rPr>
          <w:rFonts w:ascii="Arial" w:hAnsi="Arial"/>
        </w:rPr>
        <w:t>Autograph: ........................................................................................................................</w:t>
      </w:r>
    </w:p>
    <w:p w:rsidR="0072405A" w:rsidRPr="00B467D4" w:rsidRDefault="0072405A" w:rsidP="00B467D4">
      <w:pPr>
        <w:pStyle w:val="Standard"/>
        <w:spacing w:before="240"/>
        <w:rPr>
          <w:rFonts w:ascii="Arial" w:hAnsi="Arial"/>
        </w:rPr>
      </w:pPr>
      <w:r w:rsidRPr="00B467D4">
        <w:rPr>
          <w:rFonts w:ascii="Arial" w:hAnsi="Arial"/>
        </w:rPr>
        <w:t>Date: .................................................................................................................................</w:t>
      </w:r>
    </w:p>
    <w:p w:rsidR="00FC5142" w:rsidRPr="00B467D4" w:rsidRDefault="00FC5142" w:rsidP="0072405A">
      <w:pPr>
        <w:spacing w:before="225" w:line="288" w:lineRule="auto"/>
        <w:rPr>
          <w:b/>
          <w:sz w:val="24"/>
          <w:szCs w:val="24"/>
          <w:rtl/>
        </w:rPr>
      </w:pPr>
    </w:p>
    <w:p w:rsidR="00B30439" w:rsidRPr="00B467D4" w:rsidRDefault="00B30439" w:rsidP="00691045">
      <w:pPr>
        <w:pStyle w:val="BodyText"/>
        <w:spacing w:before="1" w:line="288" w:lineRule="auto"/>
        <w:ind w:left="117"/>
        <w:rPr>
          <w:color w:val="C9211E"/>
          <w:spacing w:val="-6"/>
        </w:rPr>
      </w:pPr>
    </w:p>
    <w:sectPr w:rsidR="00B30439" w:rsidRPr="00B467D4" w:rsidSect="001A0CF0">
      <w:footerReference w:type="default" r:id="rId6"/>
      <w:pgSz w:w="11906" w:h="16838"/>
      <w:pgMar w:top="1240" w:right="1300" w:bottom="748" w:left="1300" w:header="0" w:footer="63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767" w:rsidRDefault="005D6767">
      <w:r>
        <w:separator/>
      </w:r>
    </w:p>
  </w:endnote>
  <w:endnote w:type="continuationSeparator" w:id="0">
    <w:p w:rsidR="005D6767" w:rsidRDefault="005D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39" w:rsidRDefault="00141CEC" w:rsidP="00C75C91">
    <w:pPr>
      <w:tabs>
        <w:tab w:val="left" w:pos="5594"/>
      </w:tabs>
      <w:spacing w:before="1"/>
      <w:ind w:left="117"/>
      <w:rPr>
        <w:sz w:val="16"/>
      </w:rPr>
    </w:pPr>
    <w:r>
      <w:rPr>
        <w:sz w:val="16"/>
      </w:rPr>
      <w:t>[CPPANOT]</w:t>
    </w:r>
    <w:r>
      <w:rPr>
        <w:spacing w:val="-6"/>
        <w:sz w:val="16"/>
      </w:rPr>
      <w:t xml:space="preserve"> </w:t>
    </w:r>
    <w:r>
      <w:rPr>
        <w:sz w:val="16"/>
      </w:rPr>
      <w:t>Page</w:t>
    </w:r>
    <w:r>
      <w:rPr>
        <w:spacing w:val="-5"/>
        <w:sz w:val="16"/>
      </w:rPr>
      <w:t xml:space="preserve"> </w:t>
    </w:r>
    <w:r>
      <w:rPr>
        <w:sz w:val="16"/>
      </w:rPr>
      <w:t>1</w:t>
    </w:r>
    <w:r>
      <w:rPr>
        <w:spacing w:val="-6"/>
        <w:sz w:val="16"/>
      </w:rPr>
      <w:t xml:space="preserve"> </w:t>
    </w:r>
    <w:r>
      <w:rPr>
        <w:sz w:val="16"/>
      </w:rPr>
      <w:t>of</w:t>
    </w:r>
    <w:r>
      <w:rPr>
        <w:spacing w:val="-5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>
      <w:rPr>
        <w:color w:val="C9211E"/>
        <w:spacing w:val="-6"/>
        <w:sz w:val="16"/>
      </w:rPr>
      <w:t>Recording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Number</w:t>
    </w:r>
    <w:r>
      <w:rPr>
        <w:color w:val="C9211E"/>
        <w:spacing w:val="2"/>
        <w:sz w:val="16"/>
      </w:rPr>
      <w:t xml:space="preserve"> </w:t>
    </w:r>
    <w:r w:rsidR="00C75C91">
      <w:rPr>
        <w:color w:val="C9211E"/>
        <w:spacing w:val="-6"/>
        <w:sz w:val="16"/>
      </w:rPr>
      <w:t>……………………………………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767" w:rsidRDefault="005D6767">
      <w:r>
        <w:separator/>
      </w:r>
    </w:p>
  </w:footnote>
  <w:footnote w:type="continuationSeparator" w:id="0">
    <w:p w:rsidR="005D6767" w:rsidRDefault="005D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39"/>
    <w:rsid w:val="00015F1D"/>
    <w:rsid w:val="0013602C"/>
    <w:rsid w:val="00141CEC"/>
    <w:rsid w:val="001729BF"/>
    <w:rsid w:val="001A0CF0"/>
    <w:rsid w:val="001E0050"/>
    <w:rsid w:val="0040411F"/>
    <w:rsid w:val="00465869"/>
    <w:rsid w:val="00474240"/>
    <w:rsid w:val="005D6767"/>
    <w:rsid w:val="00611D36"/>
    <w:rsid w:val="006443F4"/>
    <w:rsid w:val="00644D73"/>
    <w:rsid w:val="00691045"/>
    <w:rsid w:val="0072405A"/>
    <w:rsid w:val="00734A72"/>
    <w:rsid w:val="00755AB1"/>
    <w:rsid w:val="007A6B88"/>
    <w:rsid w:val="00800FC0"/>
    <w:rsid w:val="00817406"/>
    <w:rsid w:val="008B5D0A"/>
    <w:rsid w:val="008C7AD6"/>
    <w:rsid w:val="009058D7"/>
    <w:rsid w:val="009664ED"/>
    <w:rsid w:val="00AB2F16"/>
    <w:rsid w:val="00B30439"/>
    <w:rsid w:val="00B467D4"/>
    <w:rsid w:val="00B53DF7"/>
    <w:rsid w:val="00B65245"/>
    <w:rsid w:val="00B93FEC"/>
    <w:rsid w:val="00C75C91"/>
    <w:rsid w:val="00DF2F6A"/>
    <w:rsid w:val="00E569DD"/>
    <w:rsid w:val="00EA2BC6"/>
    <w:rsid w:val="00FB1BCE"/>
    <w:rsid w:val="00FC0493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493FA-37FC-4DF6-A847-0E2E34E7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2"/>
      <w:ind w:left="92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1A0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CF0"/>
    <w:rPr>
      <w:rFonts w:ascii="Arial" w:eastAsia="Arial" w:hAnsi="Arial" w:cs="Arial"/>
    </w:rPr>
  </w:style>
  <w:style w:type="paragraph" w:customStyle="1" w:styleId="Standard">
    <w:name w:val="Standard"/>
    <w:rsid w:val="0072405A"/>
    <w:pPr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Standard Notary</vt:lpstr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Standard Notary</dc:title>
  <dc:subject/>
  <dc:creator>CASA</dc:creator>
  <dc:description/>
  <cp:lastModifiedBy>Windows User</cp:lastModifiedBy>
  <cp:revision>28</cp:revision>
  <dcterms:created xsi:type="dcterms:W3CDTF">2025-02-23T06:14:00Z</dcterms:created>
  <dcterms:modified xsi:type="dcterms:W3CDTF">2026-05-02T07:51:00Z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2023-01-17T00:00:00Z</vt:filetime>
  </property>
  <property fmtid="{D5CDD505-2E9C-101B-9397-08002B2CF9AE}" pid="5" name="Producer">
    <vt:lpwstr>PDFlib+PDI 9.3.1-i (Win32)</vt:lpwstr>
  </property>
</Properties>
</file>